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80" w:rsidRDefault="00C02180" w:rsidP="00C02180">
      <w:pPr>
        <w:pStyle w:val="Naslov1"/>
        <w:rPr>
          <w:lang w:val="hr-HR"/>
        </w:rPr>
      </w:pPr>
      <w:r>
        <w:rPr>
          <w:lang w:val="hr-HR"/>
        </w:rPr>
        <w:t>REPUBLIKA HRVATSKA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FF32A7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Klasa: </w:t>
      </w:r>
      <w:r w:rsidR="00020A82">
        <w:rPr>
          <w:b/>
          <w:sz w:val="24"/>
          <w:lang w:val="hr-HR"/>
        </w:rPr>
        <w:t>550-01/15-01/02</w:t>
      </w:r>
    </w:p>
    <w:p w:rsidR="00C02180" w:rsidRDefault="00C02180" w:rsidP="00C02180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Urbroj</w:t>
      </w:r>
      <w:proofErr w:type="spellEnd"/>
      <w:r>
        <w:rPr>
          <w:b/>
          <w:sz w:val="24"/>
          <w:lang w:val="hr-HR"/>
        </w:rPr>
        <w:t xml:space="preserve">: </w:t>
      </w:r>
      <w:r w:rsidR="00020A82">
        <w:rPr>
          <w:b/>
          <w:sz w:val="24"/>
          <w:lang w:val="hr-HR"/>
        </w:rPr>
        <w:t>2186-017/15-01</w:t>
      </w:r>
    </w:p>
    <w:p w:rsidR="00C02180" w:rsidRDefault="000E08CA" w:rsidP="00C02180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Maruševec</w:t>
      </w:r>
      <w:proofErr w:type="spellEnd"/>
      <w:r>
        <w:rPr>
          <w:b/>
          <w:sz w:val="24"/>
          <w:lang w:val="hr-HR"/>
        </w:rPr>
        <w:t xml:space="preserve">,  </w:t>
      </w:r>
      <w:r w:rsidR="00020A82">
        <w:rPr>
          <w:b/>
          <w:sz w:val="24"/>
          <w:lang w:val="hr-HR"/>
        </w:rPr>
        <w:t>22. prosinca</w:t>
      </w:r>
      <w:r>
        <w:rPr>
          <w:b/>
          <w:sz w:val="24"/>
          <w:lang w:val="hr-HR"/>
        </w:rPr>
        <w:t xml:space="preserve"> </w:t>
      </w:r>
      <w:r w:rsidR="00C02180">
        <w:rPr>
          <w:b/>
          <w:sz w:val="24"/>
          <w:lang w:val="hr-HR"/>
        </w:rPr>
        <w:t>201</w:t>
      </w:r>
      <w:r w:rsidR="00052F42">
        <w:rPr>
          <w:b/>
          <w:sz w:val="24"/>
          <w:lang w:val="hr-HR"/>
        </w:rPr>
        <w:t>5</w:t>
      </w:r>
      <w:r w:rsidR="00C02180">
        <w:rPr>
          <w:b/>
          <w:sz w:val="24"/>
          <w:lang w:val="hr-HR"/>
        </w:rPr>
        <w:t>.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Na temelju članka </w:t>
      </w:r>
      <w:r w:rsidR="00F10830">
        <w:rPr>
          <w:sz w:val="24"/>
          <w:lang w:val="hr-HR"/>
        </w:rPr>
        <w:t>1</w:t>
      </w:r>
      <w:r w:rsidR="00052F42">
        <w:rPr>
          <w:sz w:val="24"/>
          <w:lang w:val="hr-HR"/>
        </w:rPr>
        <w:t>17</w:t>
      </w:r>
      <w:r>
        <w:rPr>
          <w:sz w:val="24"/>
          <w:lang w:val="hr-HR"/>
        </w:rPr>
        <w:t>. Zakona o socijalnoj skrbi („Narodne novine“ broj</w:t>
      </w:r>
      <w:r w:rsidR="00AD2F56">
        <w:rPr>
          <w:sz w:val="24"/>
          <w:lang w:val="hr-HR"/>
        </w:rPr>
        <w:t xml:space="preserve"> </w:t>
      </w:r>
      <w:r w:rsidR="00F10830">
        <w:rPr>
          <w:sz w:val="24"/>
          <w:lang w:val="hr-HR"/>
        </w:rPr>
        <w:t>157</w:t>
      </w:r>
      <w:r w:rsidR="00AD2F56">
        <w:rPr>
          <w:sz w:val="24"/>
          <w:lang w:val="hr-HR"/>
        </w:rPr>
        <w:t>/1</w:t>
      </w:r>
      <w:r w:rsidR="00F10830">
        <w:rPr>
          <w:sz w:val="24"/>
          <w:lang w:val="hr-HR"/>
        </w:rPr>
        <w:t>3</w:t>
      </w:r>
      <w:r w:rsidR="00052F42">
        <w:rPr>
          <w:sz w:val="24"/>
          <w:lang w:val="hr-HR"/>
        </w:rPr>
        <w:t>, 152/14 i 99/15</w:t>
      </w:r>
      <w:r>
        <w:rPr>
          <w:sz w:val="24"/>
          <w:lang w:val="hr-HR"/>
        </w:rPr>
        <w:t xml:space="preserve">) i članka </w:t>
      </w:r>
      <w:r w:rsidR="008C2D8D">
        <w:rPr>
          <w:sz w:val="24"/>
          <w:lang w:val="hr-HR"/>
        </w:rPr>
        <w:t>31</w:t>
      </w:r>
      <w:r>
        <w:rPr>
          <w:sz w:val="24"/>
          <w:lang w:val="hr-HR"/>
        </w:rPr>
        <w:t xml:space="preserve">. 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8C2D8D">
        <w:rPr>
          <w:sz w:val="24"/>
          <w:lang w:val="hr-HR"/>
        </w:rPr>
        <w:t>11</w:t>
      </w:r>
      <w:r>
        <w:rPr>
          <w:sz w:val="24"/>
          <w:lang w:val="hr-HR"/>
        </w:rPr>
        <w:t>/</w:t>
      </w:r>
      <w:r w:rsidR="008C2D8D">
        <w:rPr>
          <w:sz w:val="24"/>
          <w:lang w:val="hr-HR"/>
        </w:rPr>
        <w:t>13</w:t>
      </w:r>
      <w:r w:rsidR="00052F42">
        <w:rPr>
          <w:sz w:val="24"/>
          <w:lang w:val="hr-HR"/>
        </w:rPr>
        <w:t>,</w:t>
      </w:r>
      <w:r>
        <w:rPr>
          <w:sz w:val="24"/>
          <w:lang w:val="hr-HR"/>
        </w:rPr>
        <w:t xml:space="preserve"> 2</w:t>
      </w:r>
      <w:r w:rsidR="008C2D8D">
        <w:rPr>
          <w:sz w:val="24"/>
          <w:lang w:val="hr-HR"/>
        </w:rPr>
        <w:t>2</w:t>
      </w:r>
      <w:r>
        <w:rPr>
          <w:sz w:val="24"/>
          <w:lang w:val="hr-HR"/>
        </w:rPr>
        <w:t>/1</w:t>
      </w:r>
      <w:r w:rsidR="008C2D8D">
        <w:rPr>
          <w:sz w:val="24"/>
          <w:lang w:val="hr-HR"/>
        </w:rPr>
        <w:t>3</w:t>
      </w:r>
      <w:r w:rsidR="00052F42">
        <w:rPr>
          <w:sz w:val="24"/>
          <w:lang w:val="hr-HR"/>
        </w:rPr>
        <w:t xml:space="preserve"> i 43/15</w:t>
      </w:r>
      <w:r>
        <w:rPr>
          <w:sz w:val="24"/>
          <w:lang w:val="hr-HR"/>
        </w:rPr>
        <w:t xml:space="preserve">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na </w:t>
      </w:r>
      <w:r w:rsidR="00020A82">
        <w:rPr>
          <w:sz w:val="24"/>
          <w:lang w:val="hr-HR"/>
        </w:rPr>
        <w:t xml:space="preserve">17. </w:t>
      </w:r>
      <w:r>
        <w:rPr>
          <w:sz w:val="24"/>
          <w:lang w:val="hr-HR"/>
        </w:rPr>
        <w:t xml:space="preserve"> sjednici održanoj  </w:t>
      </w:r>
      <w:r w:rsidR="00020A82">
        <w:rPr>
          <w:sz w:val="24"/>
          <w:lang w:val="hr-HR"/>
        </w:rPr>
        <w:t>22. prosinca</w:t>
      </w:r>
      <w:r>
        <w:rPr>
          <w:sz w:val="24"/>
          <w:lang w:val="hr-HR"/>
        </w:rPr>
        <w:t xml:space="preserve"> 201</w:t>
      </w:r>
      <w:r w:rsidR="00052F42">
        <w:rPr>
          <w:sz w:val="24"/>
          <w:lang w:val="hr-HR"/>
        </w:rPr>
        <w:t>5</w:t>
      </w:r>
      <w:r>
        <w:rPr>
          <w:sz w:val="24"/>
          <w:lang w:val="hr-HR"/>
        </w:rPr>
        <w:t>. godine, donosi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</w:t>
      </w:r>
      <w:r>
        <w:rPr>
          <w:b/>
          <w:sz w:val="28"/>
          <w:lang w:val="hr-HR"/>
        </w:rPr>
        <w:t>P R O G R A M</w:t>
      </w:r>
    </w:p>
    <w:p w:rsidR="00C02180" w:rsidRDefault="00C02180" w:rsidP="00C0218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raspodjele sredstava za potrebe</w:t>
      </w:r>
    </w:p>
    <w:p w:rsidR="00C02180" w:rsidRDefault="00C02180" w:rsidP="00C0218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</w:t>
      </w:r>
      <w:r>
        <w:rPr>
          <w:b/>
          <w:sz w:val="28"/>
          <w:lang w:val="hr-HR"/>
        </w:rPr>
        <w:t>socijalne skrbi u 201</w:t>
      </w:r>
      <w:r w:rsidR="00052F42">
        <w:rPr>
          <w:b/>
          <w:sz w:val="28"/>
          <w:lang w:val="hr-HR"/>
        </w:rPr>
        <w:t>6</w:t>
      </w:r>
      <w:r>
        <w:rPr>
          <w:b/>
          <w:sz w:val="28"/>
          <w:lang w:val="hr-HR"/>
        </w:rPr>
        <w:t>. godini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I                                                     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052F42">
        <w:rPr>
          <w:sz w:val="24"/>
          <w:lang w:val="hr-HR"/>
        </w:rPr>
        <w:t>6</w:t>
      </w:r>
      <w:r>
        <w:rPr>
          <w:sz w:val="24"/>
          <w:lang w:val="hr-HR"/>
        </w:rPr>
        <w:t xml:space="preserve">. godinu u iznosu od  </w:t>
      </w:r>
      <w:r w:rsidR="008C2D8D">
        <w:rPr>
          <w:b/>
          <w:sz w:val="24"/>
          <w:lang w:val="hr-HR"/>
        </w:rPr>
        <w:t>6</w:t>
      </w:r>
      <w:r w:rsidR="00E67CDF">
        <w:rPr>
          <w:b/>
          <w:sz w:val="24"/>
          <w:lang w:val="hr-HR"/>
        </w:rPr>
        <w:t>5</w:t>
      </w:r>
      <w:r w:rsidR="00052F42">
        <w:rPr>
          <w:b/>
          <w:sz w:val="24"/>
          <w:lang w:val="hr-HR"/>
        </w:rPr>
        <w:t>6</w:t>
      </w:r>
      <w:r>
        <w:rPr>
          <w:b/>
          <w:sz w:val="24"/>
          <w:lang w:val="hr-HR"/>
        </w:rPr>
        <w:t>.</w:t>
      </w:r>
      <w:r w:rsidR="00052F42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00,00</w:t>
      </w:r>
      <w:r>
        <w:rPr>
          <w:sz w:val="24"/>
          <w:lang w:val="hr-HR"/>
        </w:rPr>
        <w:t xml:space="preserve">  kuna.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mogu se u sustavu socijalne skrbi odobravati sljedeće vrste pomoći: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1. Pomoć za podmirenje troškova stanovanja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2. Pomoć staračkim domaćinstvima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3. Sufinanciranje troškova prehrane učenika Osnovne škole“G. Krklec”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4. Financiranje prijevoza učenika Osnovne škole «G. Krklec»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5. Sufinanciranje «Škole plivanja» učenika osnovne škole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6. Pomoć </w:t>
      </w:r>
      <w:r w:rsidR="00020A82">
        <w:rPr>
          <w:sz w:val="24"/>
          <w:lang w:val="hr-HR"/>
        </w:rPr>
        <w:t>osobama s invaliditetom</w:t>
      </w:r>
      <w:r>
        <w:rPr>
          <w:sz w:val="24"/>
          <w:lang w:val="hr-HR"/>
        </w:rPr>
        <w:t xml:space="preserve"> za liječenje i nabavu lijekova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7</w:t>
      </w:r>
      <w:r w:rsidR="00C02180">
        <w:rPr>
          <w:sz w:val="24"/>
          <w:lang w:val="hr-HR"/>
        </w:rPr>
        <w:t>. Pomoć osobama pri nepogodama (elementarne nepogode)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8</w:t>
      </w:r>
      <w:r w:rsidR="00C02180">
        <w:rPr>
          <w:sz w:val="24"/>
          <w:lang w:val="hr-HR"/>
        </w:rPr>
        <w:t>. Pomoć obiteljima novorođenčadi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9</w:t>
      </w:r>
      <w:r w:rsidR="00C02180">
        <w:rPr>
          <w:sz w:val="24"/>
          <w:lang w:val="hr-HR"/>
        </w:rPr>
        <w:t>. Potpore (stipendije i pomoći) učenicima i studentima</w:t>
      </w:r>
    </w:p>
    <w:p w:rsidR="008C2D8D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DA6103">
        <w:rPr>
          <w:sz w:val="24"/>
          <w:lang w:val="hr-HR"/>
        </w:rPr>
        <w:t>0</w:t>
      </w:r>
      <w:r>
        <w:rPr>
          <w:sz w:val="24"/>
          <w:lang w:val="hr-HR"/>
        </w:rPr>
        <w:t>.</w:t>
      </w:r>
      <w:r w:rsidR="008C2D8D">
        <w:rPr>
          <w:sz w:val="24"/>
          <w:lang w:val="hr-HR"/>
        </w:rPr>
        <w:t>Jednokratna potpora umi</w:t>
      </w:r>
      <w:r w:rsidR="00052F42">
        <w:rPr>
          <w:sz w:val="24"/>
          <w:lang w:val="hr-HR"/>
        </w:rPr>
        <w:t>r</w:t>
      </w:r>
      <w:r w:rsidR="008C2D8D">
        <w:rPr>
          <w:sz w:val="24"/>
          <w:lang w:val="hr-HR"/>
        </w:rPr>
        <w:t>o</w:t>
      </w:r>
      <w:r w:rsidR="00052F42">
        <w:rPr>
          <w:sz w:val="24"/>
          <w:lang w:val="hr-HR"/>
        </w:rPr>
        <w:t>v</w:t>
      </w:r>
      <w:r w:rsidR="008C2D8D">
        <w:rPr>
          <w:sz w:val="24"/>
          <w:lang w:val="hr-HR"/>
        </w:rPr>
        <w:t>ljenicima</w:t>
      </w:r>
    </w:p>
    <w:p w:rsidR="008C2D8D" w:rsidRDefault="008C2D8D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052F42">
        <w:rPr>
          <w:sz w:val="24"/>
          <w:lang w:val="hr-HR"/>
        </w:rPr>
        <w:t>1</w:t>
      </w:r>
      <w:r>
        <w:rPr>
          <w:sz w:val="24"/>
          <w:lang w:val="hr-HR"/>
        </w:rPr>
        <w:t xml:space="preserve">.Darovi djeci s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povodom Sv. Nikole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052F42">
        <w:rPr>
          <w:sz w:val="24"/>
          <w:lang w:val="hr-HR"/>
        </w:rPr>
        <w:t>2</w:t>
      </w:r>
      <w:r>
        <w:rPr>
          <w:sz w:val="24"/>
          <w:lang w:val="hr-HR"/>
        </w:rPr>
        <w:t xml:space="preserve">.Ostale socijalne pomoći (pomoći prema pojedinačnim zaključcima općinskog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načelnika).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</w:t>
      </w:r>
      <w:r w:rsidR="00DA6103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</w:t>
      </w:r>
      <w:r>
        <w:rPr>
          <w:sz w:val="24"/>
          <w:lang w:val="hr-HR"/>
        </w:rPr>
        <w:lastRenderedPageBreak/>
        <w:t xml:space="preserve">a što podrazumijeva podmirenje troškova stanovanja (stanarine, vode, električne energije, odvoza smeća, komunalne naknade i drugih troškova u skladu sa posebnim propisima).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:rsidR="008C2D8D" w:rsidRDefault="00C02180" w:rsidP="00C02180">
      <w:pPr>
        <w:ind w:left="720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>Odluci</w:t>
      </w:r>
      <w:r w:rsidR="008C2D8D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 komunalnom naknadi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općinskom načelniku.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:rsidR="00C02180" w:rsidRDefault="00C02180" w:rsidP="00C02180">
      <w:pPr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>Zahtjeve za podmirenje troškova stanovanja u prvom stupnju rješava općinski načelnik. Protiv rješenja prvostupanjskog organa može se po</w:t>
      </w:r>
      <w:r w:rsidR="00DA6103">
        <w:rPr>
          <w:sz w:val="24"/>
          <w:lang w:val="hr-HR"/>
        </w:rPr>
        <w:t>krenuti upravni spor</w:t>
      </w:r>
      <w:r>
        <w:rPr>
          <w:sz w:val="24"/>
          <w:lang w:val="hr-HR"/>
        </w:rPr>
        <w:t xml:space="preserve">.           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ostvaruju oni učenici čiji roditelji ostvaruju pravo iz točke IV. ovog Programa, djeca </w:t>
      </w:r>
      <w:bookmarkStart w:id="0" w:name="_GoBack"/>
      <w:bookmarkEnd w:id="0"/>
      <w:r>
        <w:rPr>
          <w:sz w:val="24"/>
          <w:lang w:val="hr-HR"/>
        </w:rPr>
        <w:t>invalida domovinskog rata i djeca čiji su roditelji slabog imovinskog stanja.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u visini 100% cijene mjesečne karte ostvaruju svi učenici koji imaju organiziran prijevoz autobusom od mjesta stanovanja do škole.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hendikepiranim i invalidnim osobama za liječenje i nabavku lijekova dodjeljuje prema pojedinačnim zahtjevima podnijetim općinskom načelniku.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Studentima dodjeljuju se potpore (stipendije) temeljem kriterija propisanih Odlukom o stipendiranju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pomoć za školovanje prema pojedinačnim zahtjevima dodjeljuje općinski načelnik svojom odlukom.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Ostale vrste pomoći koje nisu obuhvaćene ovim Programom  namijenjene su dobrovoljnim davaocima krvi sa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isplaćuju se temeljem odluke općinskog načelnika.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XIII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Ovaj Program </w:t>
      </w:r>
      <w:r w:rsidR="008C2D8D">
        <w:rPr>
          <w:lang w:val="hr-HR"/>
        </w:rPr>
        <w:t>stupa na snagu</w:t>
      </w:r>
      <w:r w:rsidR="00E67CDF">
        <w:rPr>
          <w:lang w:val="hr-HR"/>
        </w:rPr>
        <w:t xml:space="preserve"> osmog dana od dana </w:t>
      </w:r>
      <w:r w:rsidR="008C2D8D">
        <w:rPr>
          <w:lang w:val="hr-HR"/>
        </w:rPr>
        <w:t xml:space="preserve">objave u </w:t>
      </w:r>
      <w:r>
        <w:rPr>
          <w:lang w:val="hr-HR"/>
        </w:rPr>
        <w:t xml:space="preserve"> „Službenom vjesniku Varaždinske županije“.</w:t>
      </w: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 w:rsidR="008C2D8D">
        <w:rPr>
          <w:b/>
          <w:sz w:val="24"/>
          <w:lang w:val="hr-HR"/>
        </w:rPr>
        <w:t>PREDSJEDNICA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</w:t>
      </w:r>
      <w:r w:rsidR="008C2D8D">
        <w:rPr>
          <w:b/>
          <w:sz w:val="24"/>
          <w:lang w:val="hr-HR"/>
        </w:rPr>
        <w:t xml:space="preserve">  </w:t>
      </w:r>
      <w:r>
        <w:rPr>
          <w:b/>
          <w:sz w:val="24"/>
          <w:lang w:val="hr-HR"/>
        </w:rPr>
        <w:t xml:space="preserve">   OPĆINSKOG VIJEĆA</w:t>
      </w:r>
    </w:p>
    <w:p w:rsidR="00C02180" w:rsidRDefault="00C02180" w:rsidP="00C02180">
      <w:pPr>
        <w:rPr>
          <w:b/>
          <w:sz w:val="24"/>
          <w:lang w:val="hr-HR"/>
        </w:rPr>
      </w:pPr>
    </w:p>
    <w:p w:rsidR="008B3A90" w:rsidRDefault="00C02180" w:rsidP="00C02180">
      <w:r>
        <w:rPr>
          <w:sz w:val="24"/>
          <w:lang w:val="hr-HR"/>
        </w:rPr>
        <w:t xml:space="preserve">                                                                                               </w:t>
      </w:r>
      <w:r w:rsidR="008C2D8D">
        <w:rPr>
          <w:sz w:val="24"/>
          <w:lang w:val="hr-HR"/>
        </w:rPr>
        <w:t xml:space="preserve">          Andreja </w:t>
      </w:r>
      <w:proofErr w:type="spellStart"/>
      <w:r w:rsidR="008C2D8D">
        <w:rPr>
          <w:sz w:val="24"/>
          <w:lang w:val="hr-HR"/>
        </w:rPr>
        <w:t>Ptiček</w:t>
      </w:r>
      <w:proofErr w:type="spellEnd"/>
      <w:r w:rsidR="008C2D8D">
        <w:rPr>
          <w:sz w:val="24"/>
          <w:lang w:val="hr-HR"/>
        </w:rPr>
        <w:t xml:space="preserve">, </w:t>
      </w:r>
      <w:proofErr w:type="spellStart"/>
      <w:r w:rsidR="008C2D8D">
        <w:rPr>
          <w:sz w:val="24"/>
          <w:lang w:val="hr-HR"/>
        </w:rPr>
        <w:t>mag.nov</w:t>
      </w:r>
      <w:proofErr w:type="spellEnd"/>
      <w:r w:rsidR="008C2D8D">
        <w:rPr>
          <w:sz w:val="24"/>
          <w:lang w:val="hr-HR"/>
        </w:rPr>
        <w:t>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0"/>
    <w:rsid w:val="00020A82"/>
    <w:rsid w:val="00052F42"/>
    <w:rsid w:val="000E08CA"/>
    <w:rsid w:val="0011096E"/>
    <w:rsid w:val="004A7EAB"/>
    <w:rsid w:val="008A61D5"/>
    <w:rsid w:val="008B3A90"/>
    <w:rsid w:val="008C2D8D"/>
    <w:rsid w:val="00AD2F56"/>
    <w:rsid w:val="00C02180"/>
    <w:rsid w:val="00DA6103"/>
    <w:rsid w:val="00E67CDF"/>
    <w:rsid w:val="00F10830"/>
    <w:rsid w:val="00FA6CCC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02180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0218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C02180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C02180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02180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0218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C02180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C02180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2015-12-14T07:50:00Z</dcterms:created>
  <dcterms:modified xsi:type="dcterms:W3CDTF">2015-12-31T08:07:00Z</dcterms:modified>
</cp:coreProperties>
</file>